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12" w:rsidRDefault="006B0E3A">
      <w:pPr>
        <w:pStyle w:val="a4"/>
        <w:rPr>
          <w:rFonts w:hint="eastAsia"/>
        </w:rPr>
      </w:pPr>
      <w:bookmarkStart w:id="0" w:name="_GoBack"/>
      <w:bookmarkEnd w:id="0"/>
      <w:r>
        <w:rPr>
          <w:rFonts w:ascii="Trebuchet MS;Lucida Grande;Luci" w:hAnsi="Trebuchet MS;Lucida Grande;Luci"/>
          <w:color w:val="555555"/>
          <w:sz w:val="21"/>
        </w:rPr>
        <w:t xml:space="preserve">С </w:t>
      </w:r>
      <w:r>
        <w:rPr>
          <w:rFonts w:ascii="Trebuchet MS;Lucida Grande;Luci" w:hAnsi="Trebuchet MS;Lucida Grande;Luci"/>
          <w:color w:val="555555"/>
          <w:sz w:val="21"/>
        </w:rPr>
        <w:t>1 января 2020 года</w:t>
      </w:r>
      <w:r>
        <w:rPr>
          <w:rFonts w:ascii="Trebuchet MS;Lucida Grande;Luci" w:hAnsi="Trebuchet MS;Lucida Grande;Luci"/>
          <w:color w:val="555555"/>
          <w:sz w:val="21"/>
        </w:rPr>
        <w:t xml:space="preserve"> государство запус</w:t>
      </w:r>
      <w:r>
        <w:rPr>
          <w:rFonts w:ascii="Trebuchet MS;Lucida Grande;Luci" w:hAnsi="Trebuchet MS;Lucida Grande;Luci"/>
          <w:color w:val="555555"/>
          <w:sz w:val="21"/>
        </w:rPr>
        <w:t>тило</w:t>
      </w:r>
      <w:r>
        <w:rPr>
          <w:rFonts w:ascii="Trebuchet MS;Lucida Grande;Luci" w:hAnsi="Trebuchet MS;Lucida Grande;Luci"/>
          <w:color w:val="555555"/>
          <w:sz w:val="21"/>
        </w:rPr>
        <w:t xml:space="preserve"> новые правила для производителей органической продукции – </w:t>
      </w:r>
      <w:hyperlink r:id="rId4" w:tgtFrame="_blank">
        <w:r>
          <w:rPr>
            <w:rStyle w:val="-"/>
            <w:rFonts w:ascii="Trebuchet MS;Lucida Grande;Luci" w:hAnsi="Trebuchet MS;Lucida Grande;Luci"/>
            <w:color w:val="0189B8"/>
            <w:sz w:val="21"/>
          </w:rPr>
          <w:t>вступает в силу специальный закон</w:t>
        </w:r>
      </w:hyperlink>
      <w:r>
        <w:rPr>
          <w:rFonts w:ascii="Trebuchet MS;Lucida Grande;Luci" w:hAnsi="Trebuchet MS;Lucida Grande;Luci"/>
          <w:color w:val="555555"/>
          <w:sz w:val="21"/>
        </w:rPr>
        <w:t xml:space="preserve">. Причем власти обещают, что это будет преимущество, а не </w:t>
      </w:r>
      <w:r>
        <w:rPr>
          <w:rFonts w:ascii="Trebuchet MS;Lucida Grande;Luci" w:hAnsi="Trebuchet MS;Lucida Grande;Luci"/>
          <w:color w:val="555555"/>
          <w:sz w:val="21"/>
        </w:rPr>
        <w:t>дополнительное бремя. На продукцию из дикой рыбы нововведения не распространяются, но предполагается, что новыми возможностями смогут воспользоваться предприятия аквакультуры.</w:t>
      </w:r>
    </w:p>
    <w:p w:rsidR="00900312" w:rsidRDefault="006B0E3A">
      <w:pPr>
        <w:pStyle w:val="a4"/>
        <w:widowControl/>
        <w:spacing w:after="0" w:line="270" w:lineRule="atLeast"/>
        <w:rPr>
          <w:rFonts w:ascii="Trebuchet MS;Lucida Grande;Luci" w:hAnsi="Trebuchet MS;Lucida Grande;Luci" w:hint="eastAsia"/>
          <w:color w:val="555555"/>
          <w:sz w:val="21"/>
        </w:rPr>
      </w:pPr>
      <w:r>
        <w:rPr>
          <w:rFonts w:ascii="Trebuchet MS;Lucida Grande;Luci" w:hAnsi="Trebuchet MS;Lucida Grande;Luci"/>
          <w:color w:val="555555"/>
          <w:sz w:val="21"/>
        </w:rPr>
        <w:t>Под органической продукцией в новом законе понимаются экологически чистые сельхо</w:t>
      </w:r>
      <w:r>
        <w:rPr>
          <w:rFonts w:ascii="Trebuchet MS;Lucida Grande;Luci" w:hAnsi="Trebuchet MS;Lucida Grande;Luci"/>
          <w:color w:val="555555"/>
          <w:sz w:val="21"/>
        </w:rPr>
        <w:t>зпродукция, сырье и продовольствие, производство которых отвечает ряду требований. Например, не допускается использование антибиотиков, стимуляторов роста и откорма животных, гормональных препаратов. Исключение – те средства, которые разрешено применять на</w:t>
      </w:r>
      <w:r>
        <w:rPr>
          <w:rFonts w:ascii="Trebuchet MS;Lucida Grande;Luci" w:hAnsi="Trebuchet MS;Lucida Grande;Luci"/>
          <w:color w:val="555555"/>
          <w:sz w:val="21"/>
        </w:rPr>
        <w:t>циональными, межгосударственными и международными стандартами в сфере производства органической продукции. Нельзя смешивать органическую продукцию с неорганической при хранении и транспортировке и т.д.</w:t>
      </w:r>
    </w:p>
    <w:p w:rsidR="00900312" w:rsidRDefault="006B0E3A">
      <w:pPr>
        <w:pStyle w:val="a4"/>
        <w:widowControl/>
        <w:spacing w:after="0" w:line="270" w:lineRule="atLeast"/>
        <w:rPr>
          <w:rFonts w:hint="eastAsia"/>
          <w:color w:val="555555"/>
        </w:rPr>
      </w:pPr>
      <w:r>
        <w:rPr>
          <w:noProof/>
          <w:lang w:eastAsia="ru-RU" w:bidi="ar-SA"/>
        </w:rPr>
        <w:drawing>
          <wp:inline distT="0" distB="0" distL="0" distR="0">
            <wp:extent cx="718820" cy="3594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12" w:rsidRDefault="006B0E3A">
      <w:pPr>
        <w:pStyle w:val="a4"/>
        <w:widowControl/>
        <w:spacing w:after="0" w:line="270" w:lineRule="atLeast"/>
        <w:rPr>
          <w:rFonts w:hint="eastAsia"/>
        </w:rPr>
      </w:pPr>
      <w:r>
        <w:rPr>
          <w:rFonts w:ascii="Trebuchet MS;Lucida Grande;Luci" w:hAnsi="Trebuchet MS;Lucida Grande;Luci"/>
          <w:color w:val="555555"/>
          <w:sz w:val="21"/>
        </w:rPr>
        <w:t xml:space="preserve">При этом акцент сделан на том, что сертификация для </w:t>
      </w:r>
      <w:r>
        <w:rPr>
          <w:rFonts w:ascii="Trebuchet MS;Lucida Grande;Luci" w:hAnsi="Trebuchet MS;Lucida Grande;Luci"/>
          <w:color w:val="555555"/>
          <w:sz w:val="21"/>
        </w:rPr>
        <w:t>признания продукции органической – с </w:t>
      </w:r>
      <w:hyperlink r:id="rId6" w:tgtFrame="_blank">
        <w:r>
          <w:rPr>
            <w:rStyle w:val="-"/>
            <w:rFonts w:ascii="Trebuchet MS;Lucida Grande;Luci" w:hAnsi="Trebuchet MS;Lucida Grande;Luci"/>
            <w:color w:val="0189B8"/>
            <w:sz w:val="21"/>
          </w:rPr>
          <w:t>правом на использование специальной маркировки</w:t>
        </w:r>
      </w:hyperlink>
      <w:r>
        <w:rPr>
          <w:rFonts w:ascii="Trebuchet MS;Lucida Grande;Luci" w:hAnsi="Trebuchet MS;Lucida Grande;Luci"/>
          <w:color w:val="555555"/>
          <w:sz w:val="21"/>
        </w:rPr>
        <w:t> – остается добровольной. Потребитель сможет получать информацию о таких товарах с помощью специального государ</w:t>
      </w:r>
      <w:r>
        <w:rPr>
          <w:rFonts w:ascii="Trebuchet MS;Lucida Grande;Luci" w:hAnsi="Trebuchet MS;Lucida Grande;Luci"/>
          <w:color w:val="555555"/>
          <w:sz w:val="21"/>
        </w:rPr>
        <w:t>ственного реестра производителей органической продукции.</w:t>
      </w:r>
    </w:p>
    <w:p w:rsidR="00900312" w:rsidRDefault="006B0E3A">
      <w:pPr>
        <w:pStyle w:val="a4"/>
        <w:widowControl/>
        <w:spacing w:after="0" w:line="270" w:lineRule="atLeast"/>
        <w:rPr>
          <w:rFonts w:hint="eastAsia"/>
        </w:rPr>
      </w:pPr>
      <w:r>
        <w:rPr>
          <w:rFonts w:ascii="Trebuchet MS;Lucida Grande;Luci" w:hAnsi="Trebuchet MS;Lucida Grande;Luci"/>
          <w:color w:val="555555"/>
          <w:sz w:val="21"/>
        </w:rPr>
        <w:t>Выделять товар со специальным статусом на полках магазинов будет изображение листочка (смотрите на фото) и штрихкод, </w:t>
      </w:r>
      <w:hyperlink r:id="rId7" w:tgtFrame="_blank">
        <w:r>
          <w:rPr>
            <w:rStyle w:val="-"/>
            <w:rFonts w:ascii="Trebuchet MS;Lucida Grande;Luci" w:hAnsi="Trebuchet MS;Lucida Grande;Luci"/>
            <w:color w:val="0189B8"/>
            <w:sz w:val="21"/>
          </w:rPr>
          <w:t xml:space="preserve">считать который, по </w:t>
        </w:r>
        <w:r>
          <w:rPr>
            <w:rStyle w:val="-"/>
            <w:rFonts w:ascii="Trebuchet MS;Lucida Grande;Luci" w:hAnsi="Trebuchet MS;Lucida Grande;Luci"/>
            <w:color w:val="0189B8"/>
            <w:sz w:val="21"/>
          </w:rPr>
          <w:t>замыслу властей, смогут покупатели</w:t>
        </w:r>
      </w:hyperlink>
      <w:r>
        <w:rPr>
          <w:rFonts w:ascii="Trebuchet MS;Lucida Grande;Luci" w:hAnsi="Trebuchet MS;Lucida Grande;Luci"/>
          <w:color w:val="555555"/>
          <w:sz w:val="21"/>
        </w:rPr>
        <w:t>.</w:t>
      </w:r>
    </w:p>
    <w:p w:rsidR="00900312" w:rsidRDefault="006B0E3A">
      <w:pPr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47850" cy="14859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0312">
      <w:pgSz w:w="11906" w:h="16838"/>
      <w:pgMar w:top="1417" w:right="1276" w:bottom="1134" w:left="155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;Lucida Grande;Luc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2"/>
    <w:rsid w:val="006B0E3A"/>
    <w:rsid w:val="0090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D2C76C2-6D80-415D-B8BD-102426BC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fishnews.ru/news/381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shnews.ru/news/38109" TargetMode="External"/><Relationship Id="rId5" Type="http://schemas.openxmlformats.org/officeDocument/2006/relationships/image" Target="https://fishnews.ru/_img/inline/73a3d0fe-764f-4f9b-ad09-4cba5821aa59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shnews.ru/news/3438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Евгения Васильевна</dc:creator>
  <dc:description/>
  <cp:lastModifiedBy>Пономаренко Евгения Васильевна</cp:lastModifiedBy>
  <cp:revision>2</cp:revision>
  <dcterms:created xsi:type="dcterms:W3CDTF">2021-10-21T10:59:00Z</dcterms:created>
  <dcterms:modified xsi:type="dcterms:W3CDTF">2021-10-21T10:59:00Z</dcterms:modified>
  <dc:language>ru-RU</dc:language>
</cp:coreProperties>
</file>